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0a15aeb3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9cb0911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8fb978124d61" /><Relationship Type="http://schemas.openxmlformats.org/officeDocument/2006/relationships/numbering" Target="/word/numbering.xml" Id="Rba80cbb2f2834a0e" /><Relationship Type="http://schemas.openxmlformats.org/officeDocument/2006/relationships/settings" Target="/word/settings.xml" Id="Rc998f7ecb51e4219" /><Relationship Type="http://schemas.openxmlformats.org/officeDocument/2006/relationships/image" Target="/word/media/1ab9b748-2054-444d-aef0-71c25466e763.png" Id="R636b9cb091144dd0" /></Relationships>
</file>