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6220c7c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c3262b8d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855b6f444431" /><Relationship Type="http://schemas.openxmlformats.org/officeDocument/2006/relationships/numbering" Target="/word/numbering.xml" Id="Rce432b7dc7ff4d14" /><Relationship Type="http://schemas.openxmlformats.org/officeDocument/2006/relationships/settings" Target="/word/settings.xml" Id="R07ffe2885efb420d" /><Relationship Type="http://schemas.openxmlformats.org/officeDocument/2006/relationships/image" Target="/word/media/df25ad92-ea10-4584-b932-dcd1ab10929f.png" Id="Rc81c3262b8d24074" /></Relationships>
</file>