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ac4531e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5a7fcae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Top-of-the-Ridge,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288755f14561" /><Relationship Type="http://schemas.openxmlformats.org/officeDocument/2006/relationships/numbering" Target="/word/numbering.xml" Id="R5f7e9381cb104010" /><Relationship Type="http://schemas.openxmlformats.org/officeDocument/2006/relationships/settings" Target="/word/settings.xml" Id="R8925f009b40f434b" /><Relationship Type="http://schemas.openxmlformats.org/officeDocument/2006/relationships/image" Target="/word/media/42f1263c-a9b5-4679-be0d-4fae00ca156b.png" Id="R6db35a7fcae54873" /></Relationships>
</file>