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5161a6bce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002bbd59c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Topanga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f9d4712e04e37" /><Relationship Type="http://schemas.openxmlformats.org/officeDocument/2006/relationships/numbering" Target="/word/numbering.xml" Id="R7bc0e8c951434e20" /><Relationship Type="http://schemas.openxmlformats.org/officeDocument/2006/relationships/settings" Target="/word/settings.xml" Id="R1c534b55819746a8" /><Relationship Type="http://schemas.openxmlformats.org/officeDocument/2006/relationships/image" Target="/word/media/d3ff80ba-711c-486f-844e-5abe4c68391e.png" Id="R2b6002bbd59c48e5" /></Relationships>
</file>