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3d95cd6ed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eaa787704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e44ef3fee481b" /><Relationship Type="http://schemas.openxmlformats.org/officeDocument/2006/relationships/numbering" Target="/word/numbering.xml" Id="R22e7c50710a54a13" /><Relationship Type="http://schemas.openxmlformats.org/officeDocument/2006/relationships/settings" Target="/word/settings.xml" Id="R0e7ea2e7ef5846c7" /><Relationship Type="http://schemas.openxmlformats.org/officeDocument/2006/relationships/image" Target="/word/media/ab24a71f-0deb-409a-85ad-d7f41cfac1ce.png" Id="Reb5eaa787704431a" /></Relationships>
</file>