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eeab2f24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a79e2e4d0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61228fab44d4" /><Relationship Type="http://schemas.openxmlformats.org/officeDocument/2006/relationships/numbering" Target="/word/numbering.xml" Id="R5df9aa9a4feb419b" /><Relationship Type="http://schemas.openxmlformats.org/officeDocument/2006/relationships/settings" Target="/word/settings.xml" Id="R0012ec8a843e478c" /><Relationship Type="http://schemas.openxmlformats.org/officeDocument/2006/relationships/image" Target="/word/media/35efd83b-248e-4039-8a26-6fa162ce30f5.png" Id="Re34a79e2e4d0460e" /></Relationships>
</file>