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e335b9dc6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c8f57f33d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Tormey,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e06d23a30436f" /><Relationship Type="http://schemas.openxmlformats.org/officeDocument/2006/relationships/numbering" Target="/word/numbering.xml" Id="R92bc304ef76541c6" /><Relationship Type="http://schemas.openxmlformats.org/officeDocument/2006/relationships/settings" Target="/word/settings.xml" Id="Rd3c98230b83f471a" /><Relationship Type="http://schemas.openxmlformats.org/officeDocument/2006/relationships/image" Target="/word/media/aac4a3e7-dc9a-48d7-b820-d3953bd5ed1c.png" Id="Reb3c8f57f33d4a5d" /></Relationships>
</file>