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772dfaed6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92facdbe7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Totier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88bed98db45ce" /><Relationship Type="http://schemas.openxmlformats.org/officeDocument/2006/relationships/numbering" Target="/word/numbering.xml" Id="R05d9504249494389" /><Relationship Type="http://schemas.openxmlformats.org/officeDocument/2006/relationships/settings" Target="/word/settings.xml" Id="Ra10802b97d864075" /><Relationship Type="http://schemas.openxmlformats.org/officeDocument/2006/relationships/image" Target="/word/media/3c01cbc0-8707-4370-aa58-5577f596af77.png" Id="Rb5292facdbe74bd0" /></Relationships>
</file>