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6d65b1cb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30d390a79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Tougaloo,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d47885bcb4dbf" /><Relationship Type="http://schemas.openxmlformats.org/officeDocument/2006/relationships/numbering" Target="/word/numbering.xml" Id="R875d48cc2c7f44c0" /><Relationship Type="http://schemas.openxmlformats.org/officeDocument/2006/relationships/settings" Target="/word/settings.xml" Id="Rb0e1998891014ab4" /><Relationship Type="http://schemas.openxmlformats.org/officeDocument/2006/relationships/image" Target="/word/media/972959f3-5899-4c4d-a3e7-05ba59544539.png" Id="R21330d390a794962" /></Relationships>
</file>