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f32059a6b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19dc98b78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Touraine,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dd98bc5b54d77" /><Relationship Type="http://schemas.openxmlformats.org/officeDocument/2006/relationships/numbering" Target="/word/numbering.xml" Id="Rd9ab3dc7420b4be3" /><Relationship Type="http://schemas.openxmlformats.org/officeDocument/2006/relationships/settings" Target="/word/settings.xml" Id="R9403f271391a4f8a" /><Relationship Type="http://schemas.openxmlformats.org/officeDocument/2006/relationships/image" Target="/word/media/09eb72ca-102d-4517-adf5-7dec3e2b0cfe.png" Id="R75c19dc98b784232" /></Relationships>
</file>