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1c0c41c2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8a1a67c92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Towaoc,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fa3b610d849fd" /><Relationship Type="http://schemas.openxmlformats.org/officeDocument/2006/relationships/numbering" Target="/word/numbering.xml" Id="R92aca192f643472b" /><Relationship Type="http://schemas.openxmlformats.org/officeDocument/2006/relationships/settings" Target="/word/settings.xml" Id="R7c70e98ca7c14cac" /><Relationship Type="http://schemas.openxmlformats.org/officeDocument/2006/relationships/image" Target="/word/media/a0d7258e-5c03-44a2-ac23-51126542dc19.png" Id="R4dd8a1a67c924b49" /></Relationships>
</file>