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3d01ba1a4f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489a9edb1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and Country West,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5234208cef4644" /><Relationship Type="http://schemas.openxmlformats.org/officeDocument/2006/relationships/numbering" Target="/word/numbering.xml" Id="R60ac03e7a0424dcb" /><Relationship Type="http://schemas.openxmlformats.org/officeDocument/2006/relationships/settings" Target="/word/settings.xml" Id="R4be5513477094031" /><Relationship Type="http://schemas.openxmlformats.org/officeDocument/2006/relationships/image" Target="/word/media/2e8e3811-2174-4e3f-9aa3-369b83f76c63.png" Id="R5c1489a9edb14e1c" /></Relationships>
</file>