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f4d0d1468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59228eee6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Line,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56610babd455b" /><Relationship Type="http://schemas.openxmlformats.org/officeDocument/2006/relationships/numbering" Target="/word/numbering.xml" Id="R8b5a3bbac3ae4d20" /><Relationship Type="http://schemas.openxmlformats.org/officeDocument/2006/relationships/settings" Target="/word/settings.xml" Id="Ra919016df4b345fd" /><Relationship Type="http://schemas.openxmlformats.org/officeDocument/2006/relationships/image" Target="/word/media/539dc34d-a05c-4d14-a344-38802fb94deb.png" Id="R62759228eee64919" /></Relationships>
</file>