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bab48fbc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22a9d438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b05614cda4cde" /><Relationship Type="http://schemas.openxmlformats.org/officeDocument/2006/relationships/numbering" Target="/word/numbering.xml" Id="R3f4131b193b2498e" /><Relationship Type="http://schemas.openxmlformats.org/officeDocument/2006/relationships/settings" Target="/word/settings.xml" Id="Ra8ae556ddbc64d65" /><Relationship Type="http://schemas.openxmlformats.org/officeDocument/2006/relationships/image" Target="/word/media/34049d78-8751-4f2b-baa1-e2b94034f6f7.png" Id="R811422a9d4384adf" /></Relationships>
</file>