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b619563a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2d7962af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Townsends Inlet,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faebf5434484c" /><Relationship Type="http://schemas.openxmlformats.org/officeDocument/2006/relationships/numbering" Target="/word/numbering.xml" Id="Rddb3349e5a8140e5" /><Relationship Type="http://schemas.openxmlformats.org/officeDocument/2006/relationships/settings" Target="/word/settings.xml" Id="R4d665e8252334ea6" /><Relationship Type="http://schemas.openxmlformats.org/officeDocument/2006/relationships/image" Target="/word/media/4f81e28e-f357-422e-886e-fd5f3d4cb141.png" Id="R81992d7962af4ac9" /></Relationships>
</file>