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5613a1e0b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5e2a368d7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36567d16e4c45" /><Relationship Type="http://schemas.openxmlformats.org/officeDocument/2006/relationships/numbering" Target="/word/numbering.xml" Id="Rea6def62d1b84cea" /><Relationship Type="http://schemas.openxmlformats.org/officeDocument/2006/relationships/settings" Target="/word/settings.xml" Id="R96f30a08cc0e433a" /><Relationship Type="http://schemas.openxmlformats.org/officeDocument/2006/relationships/image" Target="/word/media/032130e0-f406-4dcc-af1d-40b6d0baf902.png" Id="R3375e2a368d74200" /></Relationships>
</file>