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2ac35ebb7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92216d0f2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Tradesville,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36484cf4843e5" /><Relationship Type="http://schemas.openxmlformats.org/officeDocument/2006/relationships/numbering" Target="/word/numbering.xml" Id="R37f3e3368fc94003" /><Relationship Type="http://schemas.openxmlformats.org/officeDocument/2006/relationships/settings" Target="/word/settings.xml" Id="Rc219cf3cf6254ce0" /><Relationship Type="http://schemas.openxmlformats.org/officeDocument/2006/relationships/image" Target="/word/media/51ccc4b5-6e05-48da-9a03-8bdd0a8298ce.png" Id="Re9592216d0f24ad0" /></Relationships>
</file>