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c4e09726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727d66c3e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Trading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7957b066a4247" /><Relationship Type="http://schemas.openxmlformats.org/officeDocument/2006/relationships/numbering" Target="/word/numbering.xml" Id="R4e3a5a377bb04cbf" /><Relationship Type="http://schemas.openxmlformats.org/officeDocument/2006/relationships/settings" Target="/word/settings.xml" Id="R664dee62c5974fef" /><Relationship Type="http://schemas.openxmlformats.org/officeDocument/2006/relationships/image" Target="/word/media/b16291b2-b543-4f23-9857-efd7901b3fdc.png" Id="R2aa727d66c3e4204" /></Relationships>
</file>