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2e463d0cf543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b984e312e24f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Trafford,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a29e378cc54c1c" /><Relationship Type="http://schemas.openxmlformats.org/officeDocument/2006/relationships/numbering" Target="/word/numbering.xml" Id="R02a673abfd534772" /><Relationship Type="http://schemas.openxmlformats.org/officeDocument/2006/relationships/settings" Target="/word/settings.xml" Id="Rbd4f6059dbf345b5" /><Relationship Type="http://schemas.openxmlformats.org/officeDocument/2006/relationships/image" Target="/word/media/7cfce92c-eb98-417e-8ad1-063cd5f69234.png" Id="Rdeb984e312e24f91" /></Relationships>
</file>