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1bd65a5dd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736d10f6b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Trainfield,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5c381e0454d03" /><Relationship Type="http://schemas.openxmlformats.org/officeDocument/2006/relationships/numbering" Target="/word/numbering.xml" Id="R99bb713edb754b2c" /><Relationship Type="http://schemas.openxmlformats.org/officeDocument/2006/relationships/settings" Target="/word/settings.xml" Id="Red3d734e60734f5d" /><Relationship Type="http://schemas.openxmlformats.org/officeDocument/2006/relationships/image" Target="/word/media/bc8f5633-6f2d-4699-86b4-69d0277c2aa4.png" Id="Rf08736d10f6b434c" /></Relationships>
</file>