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43e1748639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6ba883d3f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Tranquillity,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0e6fb71f84c84" /><Relationship Type="http://schemas.openxmlformats.org/officeDocument/2006/relationships/numbering" Target="/word/numbering.xml" Id="R4f071df555d14963" /><Relationship Type="http://schemas.openxmlformats.org/officeDocument/2006/relationships/settings" Target="/word/settings.xml" Id="R049e38dc074e4a1d" /><Relationship Type="http://schemas.openxmlformats.org/officeDocument/2006/relationships/image" Target="/word/media/e5b2eda4-e5cb-4550-9f49-31099fb3ce03.png" Id="R8616ba883d3f435e" /></Relationships>
</file>