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14de80a7c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d8c2637d5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Trappe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99bb33e1b4b72" /><Relationship Type="http://schemas.openxmlformats.org/officeDocument/2006/relationships/numbering" Target="/word/numbering.xml" Id="Rd932e4dde7584b9e" /><Relationship Type="http://schemas.openxmlformats.org/officeDocument/2006/relationships/settings" Target="/word/settings.xml" Id="R5cc9b215bd1f47a0" /><Relationship Type="http://schemas.openxmlformats.org/officeDocument/2006/relationships/image" Target="/word/media/ba702b9f-5ba8-46e3-ae88-d8c9a1802a73.png" Id="R13ad8c2637d54d83" /></Relationships>
</file>