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169a1456a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db0c1b4d7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Trappe Meadows,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64904a5fe45e7" /><Relationship Type="http://schemas.openxmlformats.org/officeDocument/2006/relationships/numbering" Target="/word/numbering.xml" Id="R783fd74a49fc4751" /><Relationship Type="http://schemas.openxmlformats.org/officeDocument/2006/relationships/settings" Target="/word/settings.xml" Id="Rf2f0593bafce41f7" /><Relationship Type="http://schemas.openxmlformats.org/officeDocument/2006/relationships/image" Target="/word/media/a01aed7a-5262-496e-893f-cf31b027d6dd.png" Id="R968db0c1b4d74b98" /></Relationships>
</file>