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921c2d53b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286fe9cd1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Trask,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7645634d24b91" /><Relationship Type="http://schemas.openxmlformats.org/officeDocument/2006/relationships/numbering" Target="/word/numbering.xml" Id="R8d0a3fc6fc2d443c" /><Relationship Type="http://schemas.openxmlformats.org/officeDocument/2006/relationships/settings" Target="/word/settings.xml" Id="R9f602ca0c749463e" /><Relationship Type="http://schemas.openxmlformats.org/officeDocument/2006/relationships/image" Target="/word/media/1fbe428e-c7dd-4af1-a542-88d2edc00a67.png" Id="Rb2b286fe9cd14feb" /></Relationships>
</file>