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25495b1c5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fda1e3689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Travis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3a03efd2f4a17" /><Relationship Type="http://schemas.openxmlformats.org/officeDocument/2006/relationships/numbering" Target="/word/numbering.xml" Id="R721a5c952486464b" /><Relationship Type="http://schemas.openxmlformats.org/officeDocument/2006/relationships/settings" Target="/word/settings.xml" Id="R5c26d008c3c74056" /><Relationship Type="http://schemas.openxmlformats.org/officeDocument/2006/relationships/image" Target="/word/media/a9070671-7fc3-484d-a05f-33848f6ad7c5.png" Id="Rebafda1e36894635" /></Relationships>
</file>