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c812ebc30e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a962477814f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Traxler,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2a60b692d64e94" /><Relationship Type="http://schemas.openxmlformats.org/officeDocument/2006/relationships/numbering" Target="/word/numbering.xml" Id="R897a5ac11e28475d" /><Relationship Type="http://schemas.openxmlformats.org/officeDocument/2006/relationships/settings" Target="/word/settings.xml" Id="R3f1e41ff03f349ec" /><Relationship Type="http://schemas.openxmlformats.org/officeDocument/2006/relationships/image" Target="/word/media/49534a1f-5c6f-435b-bcbb-19b7298a0e55.png" Id="Rfffa962477814fb3" /></Relationships>
</file>