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dd725a0c3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b1e92c170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Trelona,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73405c6154c9d" /><Relationship Type="http://schemas.openxmlformats.org/officeDocument/2006/relationships/numbering" Target="/word/numbering.xml" Id="Rc1b415c74a7c432b" /><Relationship Type="http://schemas.openxmlformats.org/officeDocument/2006/relationships/settings" Target="/word/settings.xml" Id="Ra394c5de835940fe" /><Relationship Type="http://schemas.openxmlformats.org/officeDocument/2006/relationships/image" Target="/word/media/e624f4ce-11f4-4019-98b1-c2cf37602b96.png" Id="Rfa3b1e92c1704542" /></Relationships>
</file>