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179580e04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6588e286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fa8a555c541e4" /><Relationship Type="http://schemas.openxmlformats.org/officeDocument/2006/relationships/numbering" Target="/word/numbering.xml" Id="R9ca80e1cb7c0443e" /><Relationship Type="http://schemas.openxmlformats.org/officeDocument/2006/relationships/settings" Target="/word/settings.xml" Id="R6ebaebb0f95e44de" /><Relationship Type="http://schemas.openxmlformats.org/officeDocument/2006/relationships/image" Target="/word/media/f0ab8d79-b11d-454c-8784-b2dd68892610.png" Id="R81a86588e2864fdb" /></Relationships>
</file>