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09f883e77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f5f304f3c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8b093a10c4a8d" /><Relationship Type="http://schemas.openxmlformats.org/officeDocument/2006/relationships/numbering" Target="/word/numbering.xml" Id="R14fd8c59c14b46e6" /><Relationship Type="http://schemas.openxmlformats.org/officeDocument/2006/relationships/settings" Target="/word/settings.xml" Id="R3360262baeb843aa" /><Relationship Type="http://schemas.openxmlformats.org/officeDocument/2006/relationships/image" Target="/word/media/45c9fe08-5226-48ef-a661-134335dda877.png" Id="R935f5f304f3c4217" /></Relationships>
</file>