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bec26c48964a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e871aad3d43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Tri-Woods,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556e8aabc4245" /><Relationship Type="http://schemas.openxmlformats.org/officeDocument/2006/relationships/numbering" Target="/word/numbering.xml" Id="Re4647cfc32a34d42" /><Relationship Type="http://schemas.openxmlformats.org/officeDocument/2006/relationships/settings" Target="/word/settings.xml" Id="R75d4ef6788ad4a72" /><Relationship Type="http://schemas.openxmlformats.org/officeDocument/2006/relationships/image" Target="/word/media/0a5d1443-96ab-4959-8fbf-acb99699cb1c.png" Id="R633e871aad3d430d" /></Relationships>
</file>