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53b9922a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6aaeeb3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Triadelphia,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d973bf784036" /><Relationship Type="http://schemas.openxmlformats.org/officeDocument/2006/relationships/numbering" Target="/word/numbering.xml" Id="R56d67ca807264550" /><Relationship Type="http://schemas.openxmlformats.org/officeDocument/2006/relationships/settings" Target="/word/settings.xml" Id="Rcff482b748004aec" /><Relationship Type="http://schemas.openxmlformats.org/officeDocument/2006/relationships/image" Target="/word/media/28b2af0b-9aee-40f3-8e9e-798523fffd7c.png" Id="Ra7666aaeeb334729" /></Relationships>
</file>