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6082ed161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8b1bd6a21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8d48e1a284beb" /><Relationship Type="http://schemas.openxmlformats.org/officeDocument/2006/relationships/numbering" Target="/word/numbering.xml" Id="R19632f86eacd4b72" /><Relationship Type="http://schemas.openxmlformats.org/officeDocument/2006/relationships/settings" Target="/word/settings.xml" Id="R1ed0dc7fadc64b47" /><Relationship Type="http://schemas.openxmlformats.org/officeDocument/2006/relationships/image" Target="/word/media/5ca9f19b-f8f1-4476-9c87-d5a75170264d.png" Id="R79d8b1bd6a214f94" /></Relationships>
</file>