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65cead9c3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4a5af409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Trice,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677eb48fe4c61" /><Relationship Type="http://schemas.openxmlformats.org/officeDocument/2006/relationships/numbering" Target="/word/numbering.xml" Id="R85f080261b4e4a15" /><Relationship Type="http://schemas.openxmlformats.org/officeDocument/2006/relationships/settings" Target="/word/settings.xml" Id="Rf1c9e709453e4206" /><Relationship Type="http://schemas.openxmlformats.org/officeDocument/2006/relationships/image" Target="/word/media/b2f2fa0e-19f9-44b5-95bb-4a70ddc1bfdd.png" Id="Rdef4a5af40964499" /></Relationships>
</file>