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78b414b3b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52828fee6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Trident,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a8ca8fec14ecb" /><Relationship Type="http://schemas.openxmlformats.org/officeDocument/2006/relationships/numbering" Target="/word/numbering.xml" Id="R6c477b1c72f14406" /><Relationship Type="http://schemas.openxmlformats.org/officeDocument/2006/relationships/settings" Target="/word/settings.xml" Id="Rbd04463c23264889" /><Relationship Type="http://schemas.openxmlformats.org/officeDocument/2006/relationships/image" Target="/word/media/b053ab6b-4010-44f6-aa51-7477db14ddf5.png" Id="R79452828fee645fa" /></Relationships>
</file>