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f594a87aa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4b7ff59e5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abe3b79ef412e" /><Relationship Type="http://schemas.openxmlformats.org/officeDocument/2006/relationships/numbering" Target="/word/numbering.xml" Id="Rc7873f225e2645f7" /><Relationship Type="http://schemas.openxmlformats.org/officeDocument/2006/relationships/settings" Target="/word/settings.xml" Id="R8f0151b15a5e48c2" /><Relationship Type="http://schemas.openxmlformats.org/officeDocument/2006/relationships/image" Target="/word/media/713c1d65-a25d-408f-a786-ad46a6893f9b.png" Id="R2844b7ff59e540be" /></Relationships>
</file>