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e5f4b380e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1a7a30030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Troupe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c04e182b41f7" /><Relationship Type="http://schemas.openxmlformats.org/officeDocument/2006/relationships/numbering" Target="/word/numbering.xml" Id="R32a68d6b03264aa6" /><Relationship Type="http://schemas.openxmlformats.org/officeDocument/2006/relationships/settings" Target="/word/settings.xml" Id="Rca8b7941d5e04972" /><Relationship Type="http://schemas.openxmlformats.org/officeDocument/2006/relationships/image" Target="/word/media/7e920a20-bcf0-469a-b7f5-aea459edc31e.png" Id="Ra571a7a3003041b4" /></Relationships>
</file>