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431311e78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390597d7c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Troupsburg,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bd0ccc3dc4435" /><Relationship Type="http://schemas.openxmlformats.org/officeDocument/2006/relationships/numbering" Target="/word/numbering.xml" Id="R9864aa1835314dfe" /><Relationship Type="http://schemas.openxmlformats.org/officeDocument/2006/relationships/settings" Target="/word/settings.xml" Id="R44c21be68a68476a" /><Relationship Type="http://schemas.openxmlformats.org/officeDocument/2006/relationships/image" Target="/word/media/863d0ac2-ad7a-40e6-af6d-eb69ceb36b57.png" Id="R2e2390597d7c4e8b" /></Relationships>
</file>