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46ae94bb5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07e3a78c5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Troy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2caa84f5d4843" /><Relationship Type="http://schemas.openxmlformats.org/officeDocument/2006/relationships/numbering" Target="/word/numbering.xml" Id="Re969b2e008294841" /><Relationship Type="http://schemas.openxmlformats.org/officeDocument/2006/relationships/settings" Target="/word/settings.xml" Id="R2f70fec69e734780" /><Relationship Type="http://schemas.openxmlformats.org/officeDocument/2006/relationships/image" Target="/word/media/2c601acb-4384-46df-86f1-679386ec2836.png" Id="R8dc07e3a78c54573" /></Relationships>
</file>