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65e5d86d5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79ea7a5fa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Troy Oaks Homes,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8bf19e15447b5" /><Relationship Type="http://schemas.openxmlformats.org/officeDocument/2006/relationships/numbering" Target="/word/numbering.xml" Id="Rd600594b79c040b4" /><Relationship Type="http://schemas.openxmlformats.org/officeDocument/2006/relationships/settings" Target="/word/settings.xml" Id="Rf8def266e5664791" /><Relationship Type="http://schemas.openxmlformats.org/officeDocument/2006/relationships/image" Target="/word/media/4598b84a-0927-4590-b64e-271f017df2a5.png" Id="Ra8e79ea7a5fa4e36" /></Relationships>
</file>