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a8e2e2b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3d9a4c9a4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 Vale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c6b0683044140" /><Relationship Type="http://schemas.openxmlformats.org/officeDocument/2006/relationships/numbering" Target="/word/numbering.xml" Id="R8b2bb2365a394cdf" /><Relationship Type="http://schemas.openxmlformats.org/officeDocument/2006/relationships/settings" Target="/word/settings.xml" Id="R9ec563518e4542d2" /><Relationship Type="http://schemas.openxmlformats.org/officeDocument/2006/relationships/image" Target="/word/media/37c6ffc0-b2a7-4baf-a77e-0319b3182d9c.png" Id="Rac23d9a4c9a44fb1" /></Relationships>
</file>