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688d74635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0768de5fb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Truax,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237db922e460f" /><Relationship Type="http://schemas.openxmlformats.org/officeDocument/2006/relationships/numbering" Target="/word/numbering.xml" Id="Rb706051849284bb6" /><Relationship Type="http://schemas.openxmlformats.org/officeDocument/2006/relationships/settings" Target="/word/settings.xml" Id="Rb4498d41bc9248a7" /><Relationship Type="http://schemas.openxmlformats.org/officeDocument/2006/relationships/image" Target="/word/media/4cf9a630-97ad-43b9-b0d9-86d8834f1105.png" Id="Rd7f0768de5fb4d0b" /></Relationships>
</file>