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00aac1c7b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e1cf3795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Trudeau,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4ae0afd94de4" /><Relationship Type="http://schemas.openxmlformats.org/officeDocument/2006/relationships/numbering" Target="/word/numbering.xml" Id="R40c758cf7103477f" /><Relationship Type="http://schemas.openxmlformats.org/officeDocument/2006/relationships/settings" Target="/word/settings.xml" Id="Read0f8d120894dd1" /><Relationship Type="http://schemas.openxmlformats.org/officeDocument/2006/relationships/image" Target="/word/media/d0620e8a-f311-4935-80a2-b7568d463857.png" Id="R1b71e1cf379548f8" /></Relationships>
</file>