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512d99ffc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789d895b8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Truesdale,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d296fd18f4a92" /><Relationship Type="http://schemas.openxmlformats.org/officeDocument/2006/relationships/numbering" Target="/word/numbering.xml" Id="R2c0bcdaba3ab4823" /><Relationship Type="http://schemas.openxmlformats.org/officeDocument/2006/relationships/settings" Target="/word/settings.xml" Id="R0d5ae64a644f4815" /><Relationship Type="http://schemas.openxmlformats.org/officeDocument/2006/relationships/image" Target="/word/media/fe9ffadd-e816-4e19-9904-12768cf9d795.png" Id="Rf86789d895b843a9" /></Relationships>
</file>