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aed99755f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5a5742eee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Truitt,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58543254946e4" /><Relationship Type="http://schemas.openxmlformats.org/officeDocument/2006/relationships/numbering" Target="/word/numbering.xml" Id="Rf6ea986c251042e5" /><Relationship Type="http://schemas.openxmlformats.org/officeDocument/2006/relationships/settings" Target="/word/settings.xml" Id="Red76778424854aa5" /><Relationship Type="http://schemas.openxmlformats.org/officeDocument/2006/relationships/image" Target="/word/media/2e9c8df0-b6e6-433d-a06b-d6ea35287d0e.png" Id="Ra4a5a5742eee4f62" /></Relationships>
</file>