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c14fe6b574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f9c4e201344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Trumbull,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f1aad157542c9" /><Relationship Type="http://schemas.openxmlformats.org/officeDocument/2006/relationships/numbering" Target="/word/numbering.xml" Id="R9c5488e2bf074962" /><Relationship Type="http://schemas.openxmlformats.org/officeDocument/2006/relationships/settings" Target="/word/settings.xml" Id="Rf1c31e6fd3234f6a" /><Relationship Type="http://schemas.openxmlformats.org/officeDocument/2006/relationships/image" Target="/word/media/12b37e77-b5ec-4061-a2fb-a171b534ba65.png" Id="R10df9c4e20134418" /></Relationships>
</file>