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360844cec2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635bde60b1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Trussville,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fd37603a24b2f" /><Relationship Type="http://schemas.openxmlformats.org/officeDocument/2006/relationships/numbering" Target="/word/numbering.xml" Id="Rb76d5512012e4d5c" /><Relationship Type="http://schemas.openxmlformats.org/officeDocument/2006/relationships/settings" Target="/word/settings.xml" Id="Ra33416610915420e" /><Relationship Type="http://schemas.openxmlformats.org/officeDocument/2006/relationships/image" Target="/word/media/f7ffb0ff-38d4-4109-93fd-773fad0609fc.png" Id="R3b635bde60b14d0d" /></Relationships>
</file>