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be6b2c6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e3846a61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67eabbf64082" /><Relationship Type="http://schemas.openxmlformats.org/officeDocument/2006/relationships/numbering" Target="/word/numbering.xml" Id="R4469d072ff4842d9" /><Relationship Type="http://schemas.openxmlformats.org/officeDocument/2006/relationships/settings" Target="/word/settings.xml" Id="Ra7a7f94b8e674360" /><Relationship Type="http://schemas.openxmlformats.org/officeDocument/2006/relationships/image" Target="/word/media/ac3ddd8e-539b-41de-bd37-72bd11f5a994.png" Id="Ra4f7e3846a614244" /></Relationships>
</file>