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c524d8a46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c0b9b10f1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Tuckertown Four Corners,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d72ce721f40ad" /><Relationship Type="http://schemas.openxmlformats.org/officeDocument/2006/relationships/numbering" Target="/word/numbering.xml" Id="R4e514dc7c41d419c" /><Relationship Type="http://schemas.openxmlformats.org/officeDocument/2006/relationships/settings" Target="/word/settings.xml" Id="R9dc76bb948534b4f" /><Relationship Type="http://schemas.openxmlformats.org/officeDocument/2006/relationships/image" Target="/word/media/a918bc3f-825f-4777-90c4-da83ed465dc6.png" Id="R478c0b9b10f146d9" /></Relationships>
</file>