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c97b65574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3a8ae27db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ca731ac7f44c4" /><Relationship Type="http://schemas.openxmlformats.org/officeDocument/2006/relationships/numbering" Target="/word/numbering.xml" Id="Ra51d88121e4d4ad7" /><Relationship Type="http://schemas.openxmlformats.org/officeDocument/2006/relationships/settings" Target="/word/settings.xml" Id="R5cce0397441b4a40" /><Relationship Type="http://schemas.openxmlformats.org/officeDocument/2006/relationships/image" Target="/word/media/8503ed01-b417-4a8a-a5a4-2b351e9caa27.png" Id="Rb943a8ae27db4680" /></Relationships>
</file>