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992f0d011944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7fe7e2363742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Tudor Forest,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1b368e3ee34c4f" /><Relationship Type="http://schemas.openxmlformats.org/officeDocument/2006/relationships/numbering" Target="/word/numbering.xml" Id="Rad73a4dc24f747c6" /><Relationship Type="http://schemas.openxmlformats.org/officeDocument/2006/relationships/settings" Target="/word/settings.xml" Id="R3edf76dbf7f8442f" /><Relationship Type="http://schemas.openxmlformats.org/officeDocument/2006/relationships/image" Target="/word/media/12cd5314-ac88-46d1-a003-d1fae84a69a5.png" Id="R287fe7e23637424e" /></Relationships>
</file>